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76F3E" w:rsidP="00E71FC3">
      <w:pPr>
        <w:pStyle w:val="NoSpacing"/>
      </w:pPr>
      <w:r>
        <w:rPr>
          <w:u w:val="single"/>
        </w:rPr>
        <w:t>Margery WHITTINGTON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D76F3E" w:rsidRDefault="00D76F3E" w:rsidP="00E71FC3">
      <w:pPr>
        <w:pStyle w:val="NoSpacing"/>
      </w:pPr>
    </w:p>
    <w:p w:rsidR="00D76F3E" w:rsidRDefault="00D76F3E" w:rsidP="00E71FC3">
      <w:pPr>
        <w:pStyle w:val="NoSpacing"/>
      </w:pPr>
    </w:p>
    <w:p w:rsidR="00D76F3E" w:rsidRDefault="00D76F3E" w:rsidP="00E71FC3">
      <w:pPr>
        <w:pStyle w:val="NoSpacing"/>
      </w:pPr>
      <w:r>
        <w:t>Daughter of Guy Whittington(fl.</w:t>
      </w:r>
      <w:proofErr w:type="gramStart"/>
      <w:r>
        <w:t>1440)(</w:t>
      </w:r>
      <w:proofErr w:type="gramEnd"/>
      <w:r>
        <w:t>q.v.) and Cecily Browning(q.v.).</w:t>
      </w:r>
    </w:p>
    <w:p w:rsidR="00D76F3E" w:rsidRDefault="00D76F3E" w:rsidP="00E71FC3">
      <w:pPr>
        <w:pStyle w:val="NoSpacing"/>
      </w:pPr>
      <w:r>
        <w:t>(H.O.C. IV pp.844-6 and “The Whittington Story” by Michael Whittington p.43)</w:t>
      </w:r>
    </w:p>
    <w:p w:rsidR="00D76F3E" w:rsidRDefault="00D76F3E" w:rsidP="00E71FC3">
      <w:pPr>
        <w:pStyle w:val="NoSpacing"/>
      </w:pPr>
      <w:r>
        <w:t>= Thomas Hooke(q.v.).   (ibid.)</w:t>
      </w:r>
    </w:p>
    <w:p w:rsidR="00D76F3E" w:rsidRDefault="00D76F3E" w:rsidP="00E71FC3">
      <w:pPr>
        <w:pStyle w:val="NoSpacing"/>
      </w:pPr>
    </w:p>
    <w:p w:rsidR="00D76F3E" w:rsidRDefault="00D76F3E" w:rsidP="00E71FC3">
      <w:pPr>
        <w:pStyle w:val="NoSpacing"/>
      </w:pPr>
    </w:p>
    <w:p w:rsidR="00D76F3E" w:rsidRPr="00D76F3E" w:rsidRDefault="00D76F3E" w:rsidP="00E71FC3">
      <w:pPr>
        <w:pStyle w:val="NoSpacing"/>
      </w:pPr>
      <w:r>
        <w:t>9 May 2018</w:t>
      </w:r>
      <w:bookmarkStart w:id="0" w:name="_GoBack"/>
      <w:bookmarkEnd w:id="0"/>
    </w:p>
    <w:sectPr w:rsidR="00D76F3E" w:rsidRPr="00D76F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F3E" w:rsidRDefault="00D76F3E" w:rsidP="00E71FC3">
      <w:pPr>
        <w:spacing w:after="0" w:line="240" w:lineRule="auto"/>
      </w:pPr>
      <w:r>
        <w:separator/>
      </w:r>
    </w:p>
  </w:endnote>
  <w:endnote w:type="continuationSeparator" w:id="0">
    <w:p w:rsidR="00D76F3E" w:rsidRDefault="00D76F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F3E" w:rsidRDefault="00D76F3E" w:rsidP="00E71FC3">
      <w:pPr>
        <w:spacing w:after="0" w:line="240" w:lineRule="auto"/>
      </w:pPr>
      <w:r>
        <w:separator/>
      </w:r>
    </w:p>
  </w:footnote>
  <w:footnote w:type="continuationSeparator" w:id="0">
    <w:p w:rsidR="00D76F3E" w:rsidRDefault="00D76F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F3E"/>
    <w:rsid w:val="001A7C09"/>
    <w:rsid w:val="00577BD5"/>
    <w:rsid w:val="00656CBA"/>
    <w:rsid w:val="006A1F77"/>
    <w:rsid w:val="00733BE7"/>
    <w:rsid w:val="00AB52E8"/>
    <w:rsid w:val="00B16D3F"/>
    <w:rsid w:val="00BB41AC"/>
    <w:rsid w:val="00D76F3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6423B"/>
  <w15:chartTrackingRefBased/>
  <w15:docId w15:val="{074DFAFA-E638-416F-8B16-934E7BB8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2018-05-09T19:30:00Z</dcterms:created>
  <dcterms:modified xsi:type="dcterms:W3CDTF">2018-05-09T19:33:00Z</dcterms:modified>
</cp:coreProperties>
</file>